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EA" w:rsidRDefault="006361EA" w:rsidP="006361EA">
      <w:pPr>
        <w:pStyle w:val="NoSpacing"/>
        <w:ind w:left="-450"/>
        <w:rPr>
          <w:b/>
        </w:rPr>
      </w:pPr>
      <w:r w:rsidRPr="00064928">
        <w:rPr>
          <w:b/>
        </w:rPr>
        <w:t>Licensed Operators List</w:t>
      </w:r>
    </w:p>
    <w:p w:rsidR="006361EA" w:rsidRDefault="006361EA" w:rsidP="006361EA">
      <w:pPr>
        <w:pStyle w:val="NoSpacing"/>
        <w:ind w:left="-450"/>
        <w:rPr>
          <w:b/>
        </w:rPr>
      </w:pPr>
    </w:p>
    <w:p w:rsidR="006361EA" w:rsidRPr="00064928" w:rsidRDefault="006361EA" w:rsidP="006361EA">
      <w:pPr>
        <w:pStyle w:val="NoSpacing"/>
        <w:ind w:left="-450"/>
        <w:rPr>
          <w:b/>
        </w:rPr>
      </w:pPr>
      <w:r w:rsidRPr="00064928">
        <w:rPr>
          <w:b/>
        </w:rPr>
        <w:t>Licensed Operator List for</w:t>
      </w:r>
      <w:r w:rsidRPr="00064928">
        <w:rPr>
          <w:b/>
          <w:u w:val="single"/>
        </w:rPr>
        <w:t xml:space="preserve"> </w:t>
      </w:r>
      <w:r w:rsidRPr="00064928">
        <w:rPr>
          <w:b/>
          <w:u w:val="single"/>
        </w:rPr>
        <w:tab/>
      </w:r>
      <w:r>
        <w:rPr>
          <w:b/>
          <w:u w:val="single"/>
        </w:rPr>
        <w:t xml:space="preserve">                                   </w:t>
      </w:r>
      <w:r w:rsidRPr="00064928">
        <w:rPr>
          <w:b/>
        </w:rPr>
        <w:t>Department.</w:t>
      </w:r>
    </w:p>
    <w:p w:rsidR="006361EA" w:rsidRPr="00E97B9B" w:rsidRDefault="006361EA" w:rsidP="006361EA">
      <w:pPr>
        <w:pStyle w:val="NoSpacing"/>
        <w:ind w:left="-450"/>
        <w:rPr>
          <w:sz w:val="22"/>
          <w:szCs w:val="22"/>
        </w:rPr>
      </w:pPr>
      <w:r w:rsidRPr="00E97B9B">
        <w:rPr>
          <w:b/>
          <w:sz w:val="22"/>
          <w:szCs w:val="22"/>
        </w:rPr>
        <w:t xml:space="preserve">Instructions: </w:t>
      </w:r>
      <w:r w:rsidRPr="00E97B9B">
        <w:rPr>
          <w:sz w:val="22"/>
          <w:szCs w:val="22"/>
        </w:rPr>
        <w:t>An Operator Roster of Industrial Lift Equipment owned/operated by each department is maintained to identify all personnel enrolled in this program. At SSU this roster may be maintained by a “Responsible Person” in a department, the department’s DSC or their designee and documented on this form. Update this roster as equipment is purchased or retired from service, and personnel are added/deleted from using Industrial Lift Equipment within the Department.</w:t>
      </w:r>
    </w:p>
    <w:tbl>
      <w:tblPr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891"/>
        <w:gridCol w:w="1889"/>
        <w:gridCol w:w="3065"/>
      </w:tblGrid>
      <w:tr w:rsidR="006361EA" w:rsidTr="002861C1">
        <w:trPr>
          <w:trHeight w:val="345"/>
        </w:trPr>
        <w:tc>
          <w:tcPr>
            <w:tcW w:w="3235" w:type="dxa"/>
            <w:vMerge w:val="restart"/>
            <w:tcBorders>
              <w:right w:val="nil"/>
            </w:tcBorders>
            <w:shd w:val="clear" w:color="auto" w:fill="F2F2F2"/>
          </w:tcPr>
          <w:p w:rsidR="006361EA" w:rsidRPr="00064928" w:rsidRDefault="006361EA" w:rsidP="002861C1">
            <w:pPr>
              <w:pStyle w:val="TableParagraph"/>
              <w:spacing w:before="200"/>
              <w:ind w:left="239"/>
              <w:rPr>
                <w:rFonts w:ascii="Arial" w:hAnsi="Arial" w:cs="Arial"/>
                <w:b/>
              </w:rPr>
            </w:pPr>
            <w:r w:rsidRPr="00064928">
              <w:rPr>
                <w:rFonts w:ascii="Arial" w:hAnsi="Arial" w:cs="Arial"/>
                <w:b/>
              </w:rPr>
              <w:t xml:space="preserve">Operator Name </w:t>
            </w: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6361EA" w:rsidRPr="00064928" w:rsidRDefault="006361EA" w:rsidP="002861C1">
            <w:pPr>
              <w:pStyle w:val="TableParagraph"/>
              <w:spacing w:before="42"/>
              <w:ind w:left="1051"/>
              <w:rPr>
                <w:rFonts w:ascii="Arial" w:hAnsi="Arial" w:cs="Arial"/>
                <w:b/>
                <w:sz w:val="24"/>
              </w:rPr>
            </w:pPr>
            <w:r w:rsidRPr="00064928">
              <w:rPr>
                <w:rFonts w:ascii="Arial" w:hAnsi="Arial" w:cs="Arial"/>
                <w:b/>
                <w:sz w:val="24"/>
              </w:rPr>
              <w:t>Certification Info</w:t>
            </w:r>
          </w:p>
        </w:tc>
        <w:tc>
          <w:tcPr>
            <w:tcW w:w="3065" w:type="dxa"/>
            <w:vMerge w:val="restart"/>
            <w:tcBorders>
              <w:left w:val="nil"/>
            </w:tcBorders>
            <w:shd w:val="clear" w:color="auto" w:fill="F2F2F2"/>
          </w:tcPr>
          <w:p w:rsidR="006361EA" w:rsidRPr="00064928" w:rsidRDefault="006361EA" w:rsidP="002861C1">
            <w:pPr>
              <w:pStyle w:val="TableParagraph"/>
              <w:spacing w:before="186"/>
              <w:ind w:left="837"/>
              <w:rPr>
                <w:rFonts w:ascii="Arial" w:hAnsi="Arial" w:cs="Arial"/>
                <w:b/>
                <w:sz w:val="24"/>
              </w:rPr>
            </w:pPr>
            <w:r w:rsidRPr="00064928">
              <w:rPr>
                <w:rFonts w:ascii="Arial" w:hAnsi="Arial" w:cs="Arial"/>
                <w:b/>
                <w:sz w:val="24"/>
              </w:rPr>
              <w:t>Equipment</w:t>
            </w:r>
          </w:p>
        </w:tc>
      </w:tr>
      <w:tr w:rsidR="006361EA" w:rsidTr="002861C1">
        <w:trPr>
          <w:trHeight w:val="296"/>
        </w:trPr>
        <w:tc>
          <w:tcPr>
            <w:tcW w:w="3235" w:type="dxa"/>
            <w:vMerge/>
            <w:tcBorders>
              <w:top w:val="nil"/>
              <w:right w:val="nil"/>
            </w:tcBorders>
            <w:shd w:val="clear" w:color="auto" w:fill="F2F2F2"/>
          </w:tcPr>
          <w:p w:rsidR="006361EA" w:rsidRDefault="006361EA" w:rsidP="002861C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6361EA" w:rsidRDefault="006361EA" w:rsidP="002861C1">
            <w:pPr>
              <w:pStyle w:val="TableParagraph"/>
              <w:spacing w:before="17" w:line="259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Issue Date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6361EA" w:rsidRDefault="006361EA" w:rsidP="002861C1">
            <w:pPr>
              <w:pStyle w:val="TableParagraph"/>
              <w:spacing w:before="17"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</w:t>
            </w:r>
          </w:p>
        </w:tc>
        <w:tc>
          <w:tcPr>
            <w:tcW w:w="3065" w:type="dxa"/>
            <w:vMerge/>
            <w:tcBorders>
              <w:top w:val="nil"/>
              <w:left w:val="nil"/>
            </w:tcBorders>
            <w:shd w:val="clear" w:color="auto" w:fill="F2F2F2"/>
          </w:tcPr>
          <w:p w:rsidR="006361EA" w:rsidRDefault="006361EA" w:rsidP="002861C1">
            <w:pPr>
              <w:rPr>
                <w:sz w:val="2"/>
                <w:szCs w:val="2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Example: John Doe</w:t>
            </w: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spacing w:line="278" w:lineRule="auto"/>
              <w:ind w:left="107" w:right="167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01-01-2xxx</w:t>
            </w: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01-01-2xxx</w:t>
            </w:r>
          </w:p>
        </w:tc>
        <w:tc>
          <w:tcPr>
            <w:tcW w:w="3065" w:type="dxa"/>
            <w:vAlign w:val="center"/>
          </w:tcPr>
          <w:p w:rsidR="006361EA" w:rsidRDefault="006361EA" w:rsidP="002861C1">
            <w:pPr>
              <w:pStyle w:val="TableParagraph"/>
              <w:spacing w:line="276" w:lineRule="auto"/>
              <w:ind w:left="108" w:right="568"/>
              <w:rPr>
                <w:rFonts w:ascii="Arial" w:hAnsi="Arial" w:cs="Arial"/>
                <w:i/>
                <w:sz w:val="20"/>
                <w:szCs w:val="24"/>
              </w:rPr>
            </w:pPr>
            <w:r w:rsidRPr="00064928">
              <w:rPr>
                <w:rFonts w:ascii="Arial" w:hAnsi="Arial" w:cs="Arial"/>
                <w:i/>
                <w:sz w:val="20"/>
                <w:szCs w:val="24"/>
              </w:rPr>
              <w:t xml:space="preserve">Genie Scissor Lift #GL8462LW, </w:t>
            </w:r>
          </w:p>
          <w:p w:rsidR="006361EA" w:rsidRPr="00064928" w:rsidRDefault="006361EA" w:rsidP="002861C1">
            <w:pPr>
              <w:pStyle w:val="TableParagraph"/>
              <w:spacing w:line="276" w:lineRule="auto"/>
              <w:ind w:left="108" w:right="568"/>
              <w:rPr>
                <w:rFonts w:ascii="Arial" w:hAnsi="Arial" w:cs="Arial"/>
                <w:i/>
                <w:sz w:val="20"/>
                <w:szCs w:val="24"/>
              </w:rPr>
            </w:pPr>
            <w:r w:rsidRPr="00064928">
              <w:rPr>
                <w:rFonts w:ascii="Arial" w:hAnsi="Arial" w:cs="Arial"/>
                <w:i/>
                <w:sz w:val="20"/>
                <w:szCs w:val="24"/>
              </w:rPr>
              <w:t>Genie Elevating Work Platform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064928">
              <w:rPr>
                <w:rFonts w:ascii="Arial" w:hAnsi="Arial" w:cs="Arial"/>
                <w:i/>
                <w:sz w:val="20"/>
                <w:szCs w:val="24"/>
              </w:rPr>
              <w:t>#GL50309TL</w:t>
            </w: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EA" w:rsidTr="002861C1">
        <w:trPr>
          <w:trHeight w:val="576"/>
        </w:trPr>
        <w:tc>
          <w:tcPr>
            <w:tcW w:w="323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361EA" w:rsidRPr="00064928" w:rsidRDefault="006361EA" w:rsidP="002861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EE6" w:rsidRDefault="006361EA" w:rsidP="00FF2EDA">
      <w:pPr>
        <w:pStyle w:val="NoSpacing"/>
        <w:ind w:left="-450" w:right="-270"/>
        <w:jc w:val="left"/>
      </w:pPr>
      <w:r w:rsidRPr="00485766">
        <w:t>DATE:</w:t>
      </w:r>
      <w:r w:rsidRPr="00485766">
        <w:rPr>
          <w:u w:val="single"/>
        </w:rPr>
        <w:t xml:space="preserve"> </w:t>
      </w:r>
      <w:r>
        <w:rPr>
          <w:u w:val="single"/>
        </w:rPr>
        <w:t xml:space="preserve">               </w:t>
      </w:r>
      <w:r w:rsidRPr="00485766">
        <w:rPr>
          <w:u w:val="single"/>
        </w:rPr>
        <w:t xml:space="preserve"> </w:t>
      </w:r>
      <w:r>
        <w:t xml:space="preserve">  </w:t>
      </w:r>
      <w:r w:rsidRPr="00485766">
        <w:t>DSC/Responsible Person’s N</w:t>
      </w:r>
      <w:r>
        <w:t>ame</w:t>
      </w:r>
      <w:r w:rsidRPr="00485766">
        <w:t>:</w:t>
      </w:r>
      <w:r>
        <w:t xml:space="preserve"> </w:t>
      </w:r>
      <w:r>
        <w:rPr>
          <w:u w:val="single"/>
        </w:rPr>
        <w:t xml:space="preserve">                              </w:t>
      </w:r>
      <w:r w:rsidRPr="00485766">
        <w:t xml:space="preserve"> P</w:t>
      </w:r>
      <w:r>
        <w:t xml:space="preserve">age </w:t>
      </w:r>
      <w:r>
        <w:rPr>
          <w:u w:val="single"/>
        </w:rPr>
        <w:t xml:space="preserve">    </w:t>
      </w:r>
      <w:r w:rsidRPr="00485766">
        <w:t xml:space="preserve"> </w:t>
      </w:r>
      <w:r>
        <w:t xml:space="preserve">of </w:t>
      </w:r>
      <w:r w:rsidRPr="00E97B9B">
        <w:t>__</w:t>
      </w:r>
      <w:r>
        <w:t xml:space="preserve"> </w:t>
      </w:r>
      <w:r>
        <w:rPr>
          <w:u w:val="single"/>
        </w:rPr>
        <w:t xml:space="preserve">   </w:t>
      </w:r>
      <w:bookmarkStart w:id="0" w:name="_GoBack"/>
      <w:bookmarkEnd w:id="0"/>
    </w:p>
    <w:sectPr w:rsidR="001E4EE6" w:rsidSect="00FC3FDE">
      <w:headerReference w:type="first" r:id="rId7"/>
      <w:pgSz w:w="12240" w:h="15840"/>
      <w:pgMar w:top="1260" w:right="1440" w:bottom="117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4E" w:rsidRDefault="0045434E" w:rsidP="006361EA">
      <w:pPr>
        <w:spacing w:after="0" w:line="240" w:lineRule="auto"/>
      </w:pPr>
      <w:r>
        <w:separator/>
      </w:r>
    </w:p>
  </w:endnote>
  <w:endnote w:type="continuationSeparator" w:id="0">
    <w:p w:rsidR="0045434E" w:rsidRDefault="0045434E" w:rsidP="006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4E" w:rsidRDefault="0045434E" w:rsidP="006361EA">
      <w:pPr>
        <w:spacing w:after="0" w:line="240" w:lineRule="auto"/>
      </w:pPr>
      <w:r>
        <w:separator/>
      </w:r>
    </w:p>
  </w:footnote>
  <w:footnote w:type="continuationSeparator" w:id="0">
    <w:p w:rsidR="0045434E" w:rsidRDefault="0045434E" w:rsidP="006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EA" w:rsidRDefault="00B8742A" w:rsidP="006361EA">
    <w:pPr>
      <w:pStyle w:val="Header"/>
      <w:ind w:left="-450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FBE26" wp14:editId="357EAA12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36650" cy="53911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1EA">
      <w:rPr>
        <w:noProof/>
      </w:rPr>
      <w:drawing>
        <wp:anchor distT="0" distB="0" distL="114300" distR="114300" simplePos="0" relativeHeight="251659264" behindDoc="1" locked="0" layoutInCell="1" allowOverlap="1" wp14:anchorId="5F46A80E" wp14:editId="34AA0E08">
          <wp:simplePos x="0" y="0"/>
          <wp:positionH relativeFrom="margin">
            <wp:posOffset>7360920</wp:posOffset>
          </wp:positionH>
          <wp:positionV relativeFrom="paragraph">
            <wp:posOffset>-60960</wp:posOffset>
          </wp:positionV>
          <wp:extent cx="1136650" cy="5391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1EA" w:rsidRPr="006361EA" w:rsidRDefault="006361EA" w:rsidP="006361EA">
    <w:pPr>
      <w:pStyle w:val="Header"/>
      <w:ind w:left="-450"/>
      <w:rPr>
        <w:rFonts w:ascii="Arial" w:hAnsi="Arial" w:cs="Arial"/>
        <w:sz w:val="24"/>
        <w:szCs w:val="24"/>
      </w:rPr>
    </w:pPr>
    <w:r w:rsidRPr="00485766">
      <w:rPr>
        <w:rFonts w:ascii="Arial" w:hAnsi="Arial" w:cs="Arial"/>
        <w:b/>
        <w:sz w:val="24"/>
        <w:szCs w:val="24"/>
      </w:rPr>
      <w:t xml:space="preserve">Aerial Lift and Elevating Work Platform Safety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27"/>
    <w:multiLevelType w:val="multilevel"/>
    <w:tmpl w:val="F954A748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7AB4"/>
    <w:multiLevelType w:val="hybridMultilevel"/>
    <w:tmpl w:val="226A885E"/>
    <w:lvl w:ilvl="0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A1"/>
    <w:multiLevelType w:val="hybridMultilevel"/>
    <w:tmpl w:val="364A11B8"/>
    <w:lvl w:ilvl="0" w:tplc="908CAED8">
      <w:start w:val="1"/>
      <w:numFmt w:val="bullet"/>
      <w:pStyle w:val="Chec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C435B"/>
    <w:multiLevelType w:val="hybridMultilevel"/>
    <w:tmpl w:val="89C2502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A6"/>
    <w:multiLevelType w:val="hybridMultilevel"/>
    <w:tmpl w:val="D0F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5FD"/>
    <w:multiLevelType w:val="multilevel"/>
    <w:tmpl w:val="289410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11F7F"/>
    <w:multiLevelType w:val="hybridMultilevel"/>
    <w:tmpl w:val="EB8AAAA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EE2"/>
    <w:multiLevelType w:val="hybridMultilevel"/>
    <w:tmpl w:val="E7880A78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B4F99"/>
    <w:multiLevelType w:val="hybridMultilevel"/>
    <w:tmpl w:val="E83E3FCC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C35"/>
    <w:multiLevelType w:val="hybridMultilevel"/>
    <w:tmpl w:val="16C03EF0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20521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7B3CDF"/>
    <w:multiLevelType w:val="hybridMultilevel"/>
    <w:tmpl w:val="DC146CF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003"/>
    <w:multiLevelType w:val="hybridMultilevel"/>
    <w:tmpl w:val="2278CD4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3760"/>
    <w:multiLevelType w:val="hybridMultilevel"/>
    <w:tmpl w:val="29DADA3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89E"/>
    <w:multiLevelType w:val="multilevel"/>
    <w:tmpl w:val="7466F8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B515F3"/>
    <w:multiLevelType w:val="hybridMultilevel"/>
    <w:tmpl w:val="A40E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257"/>
    <w:multiLevelType w:val="hybridMultilevel"/>
    <w:tmpl w:val="CF1E36A8"/>
    <w:lvl w:ilvl="0" w:tplc="218A2930">
      <w:start w:val="1"/>
      <w:numFmt w:val="bullet"/>
      <w:pStyle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4EDB68B1"/>
    <w:multiLevelType w:val="hybridMultilevel"/>
    <w:tmpl w:val="4AA4E860"/>
    <w:lvl w:ilvl="0" w:tplc="B66A9A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7CC0"/>
    <w:multiLevelType w:val="hybridMultilevel"/>
    <w:tmpl w:val="6F2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38E"/>
    <w:multiLevelType w:val="hybridMultilevel"/>
    <w:tmpl w:val="B8C29DA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3A87"/>
    <w:multiLevelType w:val="hybridMultilevel"/>
    <w:tmpl w:val="39A2801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6B8"/>
    <w:multiLevelType w:val="multilevel"/>
    <w:tmpl w:val="44CA8422"/>
    <w:lvl w:ilvl="0">
      <w:start w:val="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A053050"/>
    <w:multiLevelType w:val="hybridMultilevel"/>
    <w:tmpl w:val="539E3D8A"/>
    <w:lvl w:ilvl="0" w:tplc="0409000F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5AE24E8A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4C7572"/>
    <w:multiLevelType w:val="hybridMultilevel"/>
    <w:tmpl w:val="ABA215A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018B"/>
    <w:multiLevelType w:val="hybridMultilevel"/>
    <w:tmpl w:val="10E0C18A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ADB"/>
    <w:multiLevelType w:val="multilevel"/>
    <w:tmpl w:val="B2DE882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26D09"/>
    <w:multiLevelType w:val="hybridMultilevel"/>
    <w:tmpl w:val="7132ED0E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B11CA"/>
    <w:multiLevelType w:val="hybridMultilevel"/>
    <w:tmpl w:val="533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A6C8E"/>
    <w:multiLevelType w:val="hybridMultilevel"/>
    <w:tmpl w:val="5FD4C56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66F66"/>
    <w:multiLevelType w:val="hybridMultilevel"/>
    <w:tmpl w:val="BEBA88E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4ED4"/>
    <w:multiLevelType w:val="hybridMultilevel"/>
    <w:tmpl w:val="C91609D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4B5E"/>
    <w:multiLevelType w:val="hybridMultilevel"/>
    <w:tmpl w:val="33E432E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622"/>
    <w:multiLevelType w:val="multilevel"/>
    <w:tmpl w:val="F954A748"/>
    <w:numStyleLink w:val="Style1"/>
  </w:abstractNum>
  <w:abstractNum w:abstractNumId="34" w15:restartNumberingAfterBreak="0">
    <w:nsid w:val="712431F9"/>
    <w:multiLevelType w:val="multilevel"/>
    <w:tmpl w:val="E38E5B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F38F6"/>
    <w:multiLevelType w:val="hybridMultilevel"/>
    <w:tmpl w:val="D7FC971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3437"/>
    <w:multiLevelType w:val="hybridMultilevel"/>
    <w:tmpl w:val="E3FAAD5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276B"/>
    <w:multiLevelType w:val="hybridMultilevel"/>
    <w:tmpl w:val="DDC8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0261F"/>
    <w:multiLevelType w:val="hybridMultilevel"/>
    <w:tmpl w:val="68E0CA24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287D0E"/>
    <w:multiLevelType w:val="hybridMultilevel"/>
    <w:tmpl w:val="188E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720BAEC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6D5B"/>
    <w:multiLevelType w:val="hybridMultilevel"/>
    <w:tmpl w:val="12C4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32"/>
  </w:num>
  <w:num w:numId="5">
    <w:abstractNumId w:val="3"/>
  </w:num>
  <w:num w:numId="6">
    <w:abstractNumId w:val="6"/>
  </w:num>
  <w:num w:numId="7">
    <w:abstractNumId w:val="25"/>
  </w:num>
  <w:num w:numId="8">
    <w:abstractNumId w:val="37"/>
  </w:num>
  <w:num w:numId="9">
    <w:abstractNumId w:val="12"/>
  </w:num>
  <w:num w:numId="10">
    <w:abstractNumId w:val="35"/>
  </w:num>
  <w:num w:numId="11">
    <w:abstractNumId w:val="20"/>
  </w:num>
  <w:num w:numId="12">
    <w:abstractNumId w:val="19"/>
  </w:num>
  <w:num w:numId="13">
    <w:abstractNumId w:val="30"/>
  </w:num>
  <w:num w:numId="14">
    <w:abstractNumId w:val="13"/>
  </w:num>
  <w:num w:numId="15">
    <w:abstractNumId w:val="24"/>
  </w:num>
  <w:num w:numId="16">
    <w:abstractNumId w:val="1"/>
  </w:num>
  <w:num w:numId="17">
    <w:abstractNumId w:val="31"/>
  </w:num>
  <w:num w:numId="18">
    <w:abstractNumId w:val="9"/>
  </w:num>
  <w:num w:numId="19">
    <w:abstractNumId w:val="8"/>
  </w:num>
  <w:num w:numId="20">
    <w:abstractNumId w:val="36"/>
  </w:num>
  <w:num w:numId="21">
    <w:abstractNumId w:val="34"/>
  </w:num>
  <w:num w:numId="22">
    <w:abstractNumId w:val="21"/>
  </w:num>
  <w:num w:numId="23">
    <w:abstractNumId w:val="40"/>
  </w:num>
  <w:num w:numId="24">
    <w:abstractNumId w:val="10"/>
  </w:num>
  <w:num w:numId="25">
    <w:abstractNumId w:val="26"/>
  </w:num>
  <w:num w:numId="26">
    <w:abstractNumId w:val="5"/>
  </w:num>
  <w:num w:numId="27">
    <w:abstractNumId w:val="33"/>
  </w:num>
  <w:num w:numId="28">
    <w:abstractNumId w:val="0"/>
  </w:num>
  <w:num w:numId="29">
    <w:abstractNumId w:val="14"/>
  </w:num>
  <w:num w:numId="30">
    <w:abstractNumId w:val="23"/>
  </w:num>
  <w:num w:numId="31">
    <w:abstractNumId w:val="18"/>
  </w:num>
  <w:num w:numId="32">
    <w:abstractNumId w:val="16"/>
  </w:num>
  <w:num w:numId="33">
    <w:abstractNumId w:val="2"/>
  </w:num>
  <w:num w:numId="34">
    <w:abstractNumId w:val="17"/>
  </w:num>
  <w:num w:numId="35">
    <w:abstractNumId w:val="15"/>
  </w:num>
  <w:num w:numId="36">
    <w:abstractNumId w:val="39"/>
  </w:num>
  <w:num w:numId="37">
    <w:abstractNumId w:val="38"/>
  </w:num>
  <w:num w:numId="38">
    <w:abstractNumId w:val="27"/>
  </w:num>
  <w:num w:numId="39">
    <w:abstractNumId w:val="7"/>
  </w:num>
  <w:num w:numId="40">
    <w:abstractNumId w:val="28"/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A"/>
    <w:rsid w:val="0045434E"/>
    <w:rsid w:val="006361EA"/>
    <w:rsid w:val="007301FC"/>
    <w:rsid w:val="00AE1D11"/>
    <w:rsid w:val="00B8411D"/>
    <w:rsid w:val="00B8742A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E791"/>
  <w15:chartTrackingRefBased/>
  <w15:docId w15:val="{F2B55937-A13D-4279-9B1F-A26BCC9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6361EA"/>
  </w:style>
  <w:style w:type="paragraph" w:styleId="Heading1">
    <w:name w:val="heading 1"/>
    <w:basedOn w:val="NoSpacing"/>
    <w:next w:val="Normal"/>
    <w:link w:val="Heading1Char"/>
    <w:uiPriority w:val="9"/>
    <w:qFormat/>
    <w:rsid w:val="006361EA"/>
    <w:pPr>
      <w:numPr>
        <w:numId w:val="29"/>
      </w:numPr>
      <w:spacing w:after="240"/>
      <w:ind w:left="547" w:hanging="54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61EA"/>
    <w:pPr>
      <w:numPr>
        <w:ilvl w:val="1"/>
      </w:numPr>
      <w:spacing w:before="240" w:after="120"/>
      <w:ind w:left="547" w:hanging="547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1EA"/>
    <w:pPr>
      <w:numPr>
        <w:ilvl w:val="2"/>
      </w:numPr>
      <w:spacing w:before="120"/>
      <w:ind w:left="108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E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61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61EA"/>
    <w:rPr>
      <w:rFonts w:ascii="Arial" w:hAnsi="Arial" w:cs="Arial"/>
      <w:sz w:val="24"/>
      <w:szCs w:val="24"/>
    </w:rPr>
  </w:style>
  <w:style w:type="paragraph" w:styleId="NoSpacing">
    <w:name w:val="No Spacing"/>
    <w:aliases w:val="Body"/>
    <w:link w:val="NoSpacingChar"/>
    <w:uiPriority w:val="1"/>
    <w:qFormat/>
    <w:rsid w:val="006361EA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3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6361E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1EA"/>
    <w:pPr>
      <w:jc w:val="center"/>
    </w:pPr>
    <w:rPr>
      <w:rFonts w:ascii="Arial" w:hAnsi="Arial" w:cs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361EA"/>
    <w:rPr>
      <w:rFonts w:ascii="Arial" w:hAnsi="Arial" w:cs="Arial"/>
      <w:b/>
      <w:sz w:val="36"/>
    </w:rPr>
  </w:style>
  <w:style w:type="character" w:styleId="BookTitle">
    <w:name w:val="Book Title"/>
    <w:uiPriority w:val="33"/>
    <w:qFormat/>
    <w:rsid w:val="006361EA"/>
  </w:style>
  <w:style w:type="paragraph" w:customStyle="1" w:styleId="AppendixTitle">
    <w:name w:val="Appendix Title"/>
    <w:basedOn w:val="NoSpacing"/>
    <w:link w:val="AppendixTitleChar"/>
    <w:qFormat/>
    <w:rsid w:val="006361EA"/>
    <w:pPr>
      <w:spacing w:before="720"/>
      <w:jc w:val="center"/>
    </w:pPr>
    <w:rPr>
      <w:b/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6361EA"/>
    <w:pPr>
      <w:spacing w:before="120" w:after="120" w:line="240" w:lineRule="auto"/>
    </w:pPr>
    <w:rPr>
      <w:rFonts w:ascii="Arial" w:hAnsi="Arial" w:cstheme="majorHAnsi"/>
      <w:b/>
      <w:bCs/>
      <w:caps/>
      <w:sz w:val="24"/>
      <w:szCs w:val="24"/>
    </w:rPr>
  </w:style>
  <w:style w:type="character" w:customStyle="1" w:styleId="AppendixTitleChar">
    <w:name w:val="Appendix Title Char"/>
    <w:basedOn w:val="NoSpacingChar"/>
    <w:link w:val="AppendixTitle"/>
    <w:rsid w:val="006361EA"/>
    <w:rPr>
      <w:rFonts w:ascii="Arial" w:hAnsi="Arial" w:cs="Arial"/>
      <w:b/>
      <w:sz w:val="5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61EA"/>
    <w:pPr>
      <w:spacing w:before="120" w:after="120" w:line="240" w:lineRule="auto"/>
      <w:ind w:left="432"/>
    </w:pPr>
    <w:rPr>
      <w:rFonts w:ascii="Arial" w:hAnsi="Arial" w:cstheme="minorHAnsi"/>
      <w:bCs/>
      <w:szCs w:val="20"/>
    </w:rPr>
  </w:style>
  <w:style w:type="character" w:styleId="Hyperlink">
    <w:name w:val="Hyperlink"/>
    <w:basedOn w:val="DefaultParagraphFont"/>
    <w:uiPriority w:val="99"/>
    <w:unhideWhenUsed/>
    <w:rsid w:val="006361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EA"/>
  </w:style>
  <w:style w:type="paragraph" w:styleId="Footer">
    <w:name w:val="footer"/>
    <w:basedOn w:val="Normal"/>
    <w:link w:val="Foot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EA"/>
  </w:style>
  <w:style w:type="numbering" w:customStyle="1" w:styleId="Style1">
    <w:name w:val="Style1"/>
    <w:uiPriority w:val="99"/>
    <w:rsid w:val="006361EA"/>
    <w:pPr>
      <w:numPr>
        <w:numId w:val="28"/>
      </w:numPr>
    </w:pPr>
  </w:style>
  <w:style w:type="paragraph" w:styleId="ListParagraph">
    <w:name w:val="List Paragraph"/>
    <w:basedOn w:val="NoSpacing"/>
    <w:link w:val="ListParagraphChar"/>
    <w:uiPriority w:val="34"/>
    <w:qFormat/>
    <w:rsid w:val="006361EA"/>
    <w:pPr>
      <w:ind w:right="1890"/>
    </w:pPr>
  </w:style>
  <w:style w:type="paragraph" w:customStyle="1" w:styleId="Bullet">
    <w:name w:val="Bullet"/>
    <w:basedOn w:val="NoSpacing"/>
    <w:link w:val="BulletChar"/>
    <w:qFormat/>
    <w:rsid w:val="006361EA"/>
    <w:pPr>
      <w:numPr>
        <w:numId w:val="32"/>
      </w:numPr>
      <w:ind w:left="900"/>
    </w:pPr>
  </w:style>
  <w:style w:type="paragraph" w:customStyle="1" w:styleId="Check">
    <w:name w:val="Check"/>
    <w:basedOn w:val="ListParagraph"/>
    <w:link w:val="CheckChar"/>
    <w:qFormat/>
    <w:rsid w:val="006361EA"/>
    <w:pPr>
      <w:numPr>
        <w:numId w:val="33"/>
      </w:numPr>
      <w:spacing w:before="60" w:after="60"/>
      <w:ind w:left="821" w:hanging="274"/>
    </w:pPr>
  </w:style>
  <w:style w:type="character" w:customStyle="1" w:styleId="BulletChar">
    <w:name w:val="Bullet Char"/>
    <w:basedOn w:val="NoSpacingChar"/>
    <w:link w:val="Bullet"/>
    <w:rsid w:val="006361EA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1EA"/>
    <w:rPr>
      <w:rFonts w:ascii="Arial" w:hAnsi="Arial" w:cs="Arial"/>
      <w:sz w:val="24"/>
      <w:szCs w:val="24"/>
    </w:rPr>
  </w:style>
  <w:style w:type="character" w:customStyle="1" w:styleId="CheckChar">
    <w:name w:val="Check Char"/>
    <w:basedOn w:val="ListParagraphChar"/>
    <w:link w:val="Check"/>
    <w:rsid w:val="006361E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1E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361E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61E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61E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61E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61E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61E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61EA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dditionalContent">
    <w:name w:val="Additional Content"/>
    <w:basedOn w:val="Normal"/>
    <w:link w:val="AdditionalContentChar"/>
    <w:qFormat/>
    <w:rsid w:val="006361EA"/>
    <w:pPr>
      <w:ind w:left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1EA"/>
    <w:pPr>
      <w:spacing w:after="0"/>
      <w:jc w:val="right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6361EA"/>
    <w:rPr>
      <w:rFonts w:ascii="Arial" w:hAnsi="Arial" w:cs="Arial"/>
    </w:rPr>
  </w:style>
  <w:style w:type="character" w:customStyle="1" w:styleId="AdditionalContentChar">
    <w:name w:val="Additional Content Char"/>
    <w:basedOn w:val="DefaultParagraphFont"/>
    <w:link w:val="AdditionalContent"/>
    <w:rsid w:val="006361EA"/>
    <w:rPr>
      <w:rFonts w:ascii="Arial" w:hAnsi="Arial" w:cs="Arial"/>
      <w:sz w:val="24"/>
      <w:szCs w:val="24"/>
    </w:rPr>
  </w:style>
  <w:style w:type="paragraph" w:customStyle="1" w:styleId="PageTitle">
    <w:name w:val="Page Title"/>
    <w:basedOn w:val="Title"/>
    <w:link w:val="PageTitleChar"/>
    <w:qFormat/>
    <w:rsid w:val="006361EA"/>
    <w:rPr>
      <w:sz w:val="24"/>
      <w:szCs w:val="24"/>
      <w:u w:val="single"/>
    </w:rPr>
  </w:style>
  <w:style w:type="character" w:customStyle="1" w:styleId="PageTitleChar">
    <w:name w:val="Page Title Char"/>
    <w:basedOn w:val="TitleChar"/>
    <w:link w:val="PageTitle"/>
    <w:rsid w:val="006361EA"/>
    <w:rPr>
      <w:rFonts w:ascii="Arial" w:hAnsi="Arial" w:cs="Arial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361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61E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3</cp:revision>
  <dcterms:created xsi:type="dcterms:W3CDTF">2020-11-18T22:36:00Z</dcterms:created>
  <dcterms:modified xsi:type="dcterms:W3CDTF">2020-11-18T22:44:00Z</dcterms:modified>
</cp:coreProperties>
</file>